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12B93" w14:textId="77777777" w:rsidR="00FC60DD" w:rsidRDefault="00FC60DD">
      <w:pPr>
        <w:rPr>
          <w:color w:val="1A1A1A"/>
          <w:sz w:val="28"/>
          <w:szCs w:val="28"/>
          <w:shd w:val="clear" w:color="auto" w:fill="FFFFFF"/>
          <w:lang w:val="de-AT"/>
        </w:rPr>
      </w:pPr>
      <w:bookmarkStart w:id="0" w:name="_GoBack"/>
      <w:bookmarkEnd w:id="0"/>
    </w:p>
    <w:p w14:paraId="496160D9" w14:textId="0A07F8A8" w:rsidR="00FC60DD" w:rsidRDefault="00FC60DD" w:rsidP="00F54D54">
      <w:pPr>
        <w:spacing w:line="360" w:lineRule="auto"/>
        <w:jc w:val="right"/>
        <w:rPr>
          <w:rtl/>
          <w:lang w:val="de-AT" w:bidi="ar-EG"/>
        </w:rPr>
      </w:pPr>
      <w:r w:rsidRPr="00FC60DD">
        <w:rPr>
          <w:rtl/>
          <w:lang w:val="de-AT" w:bidi="ar-EG"/>
        </w:rPr>
        <w:t>أهمية الثقافة العربية بالنسبة لأوروبا</w:t>
      </w:r>
    </w:p>
    <w:p w14:paraId="5B72DD72" w14:textId="2B8168FF" w:rsidR="00FC60DD" w:rsidRDefault="00F54D54" w:rsidP="00F54D54">
      <w:pPr>
        <w:spacing w:line="360" w:lineRule="auto"/>
        <w:jc w:val="right"/>
        <w:rPr>
          <w:rtl/>
          <w:lang w:val="de-AT"/>
        </w:rPr>
      </w:pPr>
      <w:r>
        <w:rPr>
          <w:rFonts w:hint="cs"/>
          <w:rtl/>
          <w:lang w:val="de-AT"/>
        </w:rPr>
        <w:t>المدير العلمى الدكتور هربرت أ</w:t>
      </w:r>
      <w:r w:rsidR="00FC60DD" w:rsidRPr="00FC60DD">
        <w:rPr>
          <w:rFonts w:hint="cs"/>
          <w:rtl/>
          <w:lang w:val="de-AT"/>
        </w:rPr>
        <w:t xml:space="preserve">رلت </w:t>
      </w:r>
      <w:r>
        <w:rPr>
          <w:rFonts w:hint="cs"/>
          <w:rtl/>
          <w:lang w:val="de-AT"/>
        </w:rPr>
        <w:t xml:space="preserve">(هيئة إنست الدوليية </w:t>
      </w:r>
      <w:r>
        <w:rPr>
          <w:rtl/>
          <w:lang w:val="de-AT"/>
        </w:rPr>
        <w:t>–</w:t>
      </w:r>
      <w:r>
        <w:rPr>
          <w:rFonts w:hint="cs"/>
          <w:rtl/>
          <w:lang w:val="de-AT"/>
        </w:rPr>
        <w:t xml:space="preserve"> فيينا)</w:t>
      </w:r>
    </w:p>
    <w:p w14:paraId="7E657700" w14:textId="77777777" w:rsidR="00F54D54" w:rsidRDefault="00F54D54" w:rsidP="00F54D54">
      <w:pPr>
        <w:bidi/>
        <w:spacing w:line="360" w:lineRule="auto"/>
        <w:rPr>
          <w:rtl/>
          <w:lang w:val="de-AT"/>
        </w:rPr>
      </w:pPr>
      <w:r>
        <w:rPr>
          <w:rFonts w:hint="cs"/>
          <w:rtl/>
          <w:lang w:val="de-AT"/>
        </w:rPr>
        <w:t xml:space="preserve">البريد الإلكترونى: </w:t>
      </w:r>
      <w:hyperlink r:id="rId7" w:history="1">
        <w:r w:rsidRPr="00F54D54">
          <w:rPr>
            <w:rStyle w:val="Hyperlink"/>
            <w:lang w:val="de-AT"/>
          </w:rPr>
          <w:t>arlt@inst.at</w:t>
        </w:r>
      </w:hyperlink>
    </w:p>
    <w:p w14:paraId="4082BB38" w14:textId="77777777" w:rsidR="00F54D54" w:rsidRDefault="00F54D54" w:rsidP="00F54D54">
      <w:pPr>
        <w:bidi/>
        <w:spacing w:line="360" w:lineRule="auto"/>
        <w:rPr>
          <w:rtl/>
          <w:lang w:val="de-AT"/>
        </w:rPr>
      </w:pPr>
    </w:p>
    <w:p w14:paraId="5E0D12F6" w14:textId="6A2FBF1F" w:rsidR="00F54D54" w:rsidRDefault="00F54D54" w:rsidP="00F54D54">
      <w:pPr>
        <w:bidi/>
        <w:spacing w:line="360" w:lineRule="auto"/>
        <w:jc w:val="both"/>
        <w:rPr>
          <w:rtl/>
          <w:lang w:val="de-AT"/>
        </w:rPr>
      </w:pPr>
      <w:r w:rsidRPr="00F54D54">
        <w:rPr>
          <w:rFonts w:hint="cs"/>
          <w:rtl/>
          <w:lang w:val="de-AT"/>
        </w:rPr>
        <w:t>في القرن التاسع عشر، بدأ استخدام الثقافات كأداة في سياق شكل جديد من أشكال الحرب.</w:t>
      </w:r>
      <w:r>
        <w:rPr>
          <w:rFonts w:hint="cs"/>
          <w:rtl/>
          <w:lang w:val="de-AT"/>
        </w:rPr>
        <w:t xml:space="preserve"> </w:t>
      </w:r>
      <w:r w:rsidRPr="00F54D54">
        <w:rPr>
          <w:rtl/>
          <w:lang w:val="de-AT"/>
        </w:rPr>
        <w:t>وأص</w:t>
      </w:r>
      <w:r w:rsidR="00361C90">
        <w:rPr>
          <w:rtl/>
          <w:lang w:val="de-AT"/>
        </w:rPr>
        <w:t xml:space="preserve">بحت المؤسسات التي وثقت </w:t>
      </w:r>
      <w:r w:rsidR="00361C90">
        <w:rPr>
          <w:rFonts w:hint="cs"/>
          <w:rtl/>
          <w:lang w:val="de-AT"/>
        </w:rPr>
        <w:t>تجمعاتها</w:t>
      </w:r>
      <w:r w:rsidRPr="00F54D54">
        <w:rPr>
          <w:rtl/>
          <w:lang w:val="de-AT"/>
        </w:rPr>
        <w:t xml:space="preserve"> الأشياء المشتركة على مر القرون مؤسسات وطنية.</w:t>
      </w:r>
      <w:r w:rsidRPr="00F54D54">
        <w:rPr>
          <w:rtl/>
        </w:rPr>
        <w:t xml:space="preserve"> </w:t>
      </w:r>
      <w:r w:rsidRPr="00F54D54">
        <w:rPr>
          <w:rtl/>
          <w:lang w:val="de-AT"/>
        </w:rPr>
        <w:t>القومية هي أيضًا أساس الحروب في أوكرانيا (زيلينسكي) والشرق الأوسط (نتنياهو).</w:t>
      </w:r>
      <w:r w:rsidRPr="00F54D54">
        <w:rPr>
          <w:rFonts w:ascii="inherit" w:eastAsia="Times New Roman" w:hAnsi="inherit" w:cs="Courier New" w:hint="cs"/>
          <w:color w:val="1F1F1F"/>
          <w:kern w:val="0"/>
          <w:sz w:val="42"/>
          <w:szCs w:val="42"/>
          <w:rtl/>
          <w14:ligatures w14:val="none"/>
        </w:rPr>
        <w:t xml:space="preserve"> </w:t>
      </w:r>
      <w:r w:rsidRPr="00F54D54">
        <w:rPr>
          <w:rFonts w:hint="cs"/>
          <w:rtl/>
          <w:lang w:val="de-AT"/>
        </w:rPr>
        <w:t>إن بنيات المعارضة هذه لا علاقة لها بالواقع. وهذا ينطبق على أوروبا، ولكن أيضاً على علاقة أوروبا بالدول العربية وبالاستشراق.</w:t>
      </w:r>
    </w:p>
    <w:p w14:paraId="079E7298" w14:textId="77777777" w:rsidR="00BA50DB" w:rsidRDefault="00BA50DB" w:rsidP="00BA50DB">
      <w:pPr>
        <w:bidi/>
        <w:spacing w:line="360" w:lineRule="auto"/>
        <w:jc w:val="both"/>
        <w:rPr>
          <w:rtl/>
        </w:rPr>
      </w:pPr>
      <w:r w:rsidRPr="00BA50DB">
        <w:rPr>
          <w:rFonts w:hint="cs"/>
          <w:rtl/>
        </w:rPr>
        <w:t>والحقيقة هي أن أساسيات الرياضيات، وضوابط الآلة (الخوارزميات) اليوم، والطب جاءت إلى أوروبا من الدول العربية، وكذلك العناصر الأساسية للثقافة اليومية (الطعام، والتوابل، والأقمشة، والورق).</w:t>
      </w:r>
    </w:p>
    <w:p w14:paraId="69796320" w14:textId="5159F304" w:rsidR="00BA50DB" w:rsidRPr="00BA50DB" w:rsidRDefault="00BA50DB" w:rsidP="00927FCE">
      <w:pPr>
        <w:bidi/>
        <w:spacing w:line="360" w:lineRule="auto"/>
        <w:jc w:val="both"/>
      </w:pPr>
      <w:r w:rsidRPr="00BA50DB">
        <w:rPr>
          <w:rFonts w:hint="cs"/>
          <w:rtl/>
        </w:rPr>
        <w:t>ويمكن للأدب أن يلعب دورا هاما في التفاهم المتبادل والتاريخ المشترك وتنمية المستقبل المش</w:t>
      </w:r>
      <w:r>
        <w:rPr>
          <w:rFonts w:hint="cs"/>
          <w:rtl/>
        </w:rPr>
        <w:t>ترك. يُظهر العمل المكثف للأستاذ المساعد الدكتور</w:t>
      </w:r>
      <w:r w:rsidRPr="00BA50DB">
        <w:rPr>
          <w:rFonts w:hint="cs"/>
          <w:rtl/>
        </w:rPr>
        <w:t xml:space="preserve"> ران</w:t>
      </w:r>
      <w:r>
        <w:rPr>
          <w:rFonts w:hint="cs"/>
          <w:rtl/>
        </w:rPr>
        <w:t>يا الوردي، باستخدام مثال يورا صويفر</w:t>
      </w:r>
      <w:r w:rsidRPr="00BA50DB">
        <w:rPr>
          <w:rFonts w:hint="cs"/>
          <w:rtl/>
        </w:rPr>
        <w:t>، كيف يمكن لمثل هذا التبادل أن ينجح.</w:t>
      </w:r>
      <w:r>
        <w:rPr>
          <w:rFonts w:ascii="inherit" w:eastAsia="Times New Roman" w:hAnsi="inherit" w:cs="Courier New" w:hint="cs"/>
          <w:color w:val="1F1F1F"/>
          <w:kern w:val="0"/>
          <w:sz w:val="42"/>
          <w:szCs w:val="42"/>
          <w:rtl/>
          <w14:ligatures w14:val="none"/>
        </w:rPr>
        <w:t xml:space="preserve"> </w:t>
      </w:r>
      <w:r w:rsidRPr="00BA50DB">
        <w:rPr>
          <w:rFonts w:hint="cs"/>
          <w:rtl/>
        </w:rPr>
        <w:t xml:space="preserve">واستنادا إلى التوجه الواقعي، فإن </w:t>
      </w:r>
      <w:r w:rsidR="00DD546C">
        <w:rPr>
          <w:rFonts w:hint="cs"/>
          <w:rtl/>
        </w:rPr>
        <w:t>الرابط بين</w:t>
      </w:r>
      <w:r w:rsidRPr="00BA50DB">
        <w:rPr>
          <w:rFonts w:hint="cs"/>
          <w:rtl/>
        </w:rPr>
        <w:t xml:space="preserve"> الثقافات فقط هو </w:t>
      </w:r>
      <w:r w:rsidR="00DD546C">
        <w:rPr>
          <w:rFonts w:hint="cs"/>
          <w:rtl/>
        </w:rPr>
        <w:t>ما يحقق الجدوى</w:t>
      </w:r>
      <w:r w:rsidRPr="00BA50DB">
        <w:rPr>
          <w:rFonts w:hint="cs"/>
          <w:rtl/>
        </w:rPr>
        <w:t xml:space="preserve">. وتتميز الحرب الحالية أيضًا باللاعقلانية والغطرسة العنصرية. ومن المتوقع </w:t>
      </w:r>
      <w:r w:rsidR="00927FCE">
        <w:rPr>
          <w:rFonts w:hint="cs"/>
          <w:rtl/>
        </w:rPr>
        <w:t>هذة النتائج المماثلة</w:t>
      </w:r>
      <w:r w:rsidRPr="00BA50DB">
        <w:rPr>
          <w:rFonts w:hint="cs"/>
          <w:rtl/>
        </w:rPr>
        <w:t>.</w:t>
      </w:r>
    </w:p>
    <w:p w14:paraId="11F6D4C7" w14:textId="5A198A71" w:rsidR="00BA50DB" w:rsidRPr="00BA50DB" w:rsidRDefault="00BA50DB" w:rsidP="00BA50DB">
      <w:pPr>
        <w:bidi/>
        <w:spacing w:line="360" w:lineRule="auto"/>
        <w:jc w:val="both"/>
      </w:pPr>
    </w:p>
    <w:p w14:paraId="79744B4C" w14:textId="77777777" w:rsidR="00BA50DB" w:rsidRPr="00BA50DB" w:rsidRDefault="00BA50DB" w:rsidP="00BA50DB">
      <w:pPr>
        <w:bidi/>
        <w:spacing w:line="360" w:lineRule="auto"/>
        <w:jc w:val="both"/>
      </w:pPr>
    </w:p>
    <w:p w14:paraId="040D50A7" w14:textId="77777777" w:rsidR="00BA50DB" w:rsidRPr="00BA50DB" w:rsidRDefault="00BA50DB" w:rsidP="00BA50DB">
      <w:pPr>
        <w:bidi/>
        <w:spacing w:line="360" w:lineRule="auto"/>
        <w:jc w:val="both"/>
      </w:pPr>
    </w:p>
    <w:p w14:paraId="523AFE4A" w14:textId="2A8644F8" w:rsidR="00F54D54" w:rsidRPr="00F54D54" w:rsidRDefault="00F54D54" w:rsidP="00BA50DB">
      <w:pPr>
        <w:bidi/>
        <w:spacing w:line="360" w:lineRule="auto"/>
        <w:jc w:val="both"/>
        <w:rPr>
          <w:rtl/>
        </w:rPr>
      </w:pPr>
    </w:p>
    <w:p w14:paraId="72553CD7" w14:textId="77777777" w:rsidR="00F54D54" w:rsidRPr="00F54D54" w:rsidRDefault="00F54D54" w:rsidP="00F54D54">
      <w:pPr>
        <w:bidi/>
        <w:spacing w:line="360" w:lineRule="auto"/>
        <w:rPr>
          <w:lang w:val="de-AT"/>
        </w:rPr>
      </w:pPr>
    </w:p>
    <w:p w14:paraId="63695FD2" w14:textId="4BE21A5F" w:rsidR="00F54D54" w:rsidRPr="00FC60DD" w:rsidRDefault="00F54D54" w:rsidP="00F54D54">
      <w:pPr>
        <w:bidi/>
        <w:spacing w:line="360" w:lineRule="auto"/>
        <w:rPr>
          <w:lang w:bidi="ar-EG"/>
        </w:rPr>
      </w:pPr>
    </w:p>
    <w:p w14:paraId="6A7E0EE8" w14:textId="77777777" w:rsidR="00FC60DD" w:rsidRPr="002B0EFC" w:rsidRDefault="00FC60DD" w:rsidP="00FC60DD">
      <w:pPr>
        <w:jc w:val="right"/>
        <w:rPr>
          <w:rtl/>
          <w:lang w:val="de-AT" w:bidi="ar-EG"/>
        </w:rPr>
      </w:pPr>
    </w:p>
    <w:sectPr w:rsidR="00FC60DD" w:rsidRPr="002B0E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AFE80" w14:textId="77777777" w:rsidR="00F5527E" w:rsidRDefault="00F5527E" w:rsidP="007F64DF">
      <w:r>
        <w:separator/>
      </w:r>
    </w:p>
  </w:endnote>
  <w:endnote w:type="continuationSeparator" w:id="0">
    <w:p w14:paraId="3287AEA3" w14:textId="77777777" w:rsidR="00F5527E" w:rsidRDefault="00F5527E" w:rsidP="007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93D93" w14:textId="77777777" w:rsidR="00F5527E" w:rsidRDefault="00F5527E" w:rsidP="007F64DF">
      <w:r>
        <w:separator/>
      </w:r>
    </w:p>
  </w:footnote>
  <w:footnote w:type="continuationSeparator" w:id="0">
    <w:p w14:paraId="28BB6B5F" w14:textId="77777777" w:rsidR="00F5527E" w:rsidRDefault="00F5527E" w:rsidP="007F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B7"/>
    <w:rsid w:val="002B0EFC"/>
    <w:rsid w:val="00361C90"/>
    <w:rsid w:val="00373EF1"/>
    <w:rsid w:val="00436C53"/>
    <w:rsid w:val="007635B7"/>
    <w:rsid w:val="007F64DF"/>
    <w:rsid w:val="00805638"/>
    <w:rsid w:val="00927FCE"/>
    <w:rsid w:val="00BA50DB"/>
    <w:rsid w:val="00DD546C"/>
    <w:rsid w:val="00E62E0E"/>
    <w:rsid w:val="00F25AD8"/>
    <w:rsid w:val="00F54D54"/>
    <w:rsid w:val="00F5527E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E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D8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A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A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A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A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A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A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A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A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A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25AD8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25A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A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A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A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A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A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A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A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A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5A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5A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A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5A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5AD8"/>
    <w:rPr>
      <w:b/>
      <w:bCs/>
    </w:rPr>
  </w:style>
  <w:style w:type="character" w:styleId="Emphasis">
    <w:name w:val="Emphasis"/>
    <w:basedOn w:val="DefaultParagraphFont"/>
    <w:uiPriority w:val="20"/>
    <w:qFormat/>
    <w:rsid w:val="00F25AD8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F25A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5A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5A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A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AD8"/>
    <w:rPr>
      <w:b/>
      <w:i/>
      <w:sz w:val="24"/>
    </w:rPr>
  </w:style>
  <w:style w:type="character" w:styleId="SubtleEmphasis">
    <w:name w:val="Subtle Emphasis"/>
    <w:uiPriority w:val="19"/>
    <w:qFormat/>
    <w:rsid w:val="00F25A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5A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5A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5A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5A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5AD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B0E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EF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D5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D54"/>
    <w:rPr>
      <w:rFonts w:ascii="Consolas" w:hAnsi="Consola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6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4D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6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4DF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D8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A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A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A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A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A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A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A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A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A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25AD8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25A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A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A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A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A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A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A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A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A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5A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5A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A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5A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5AD8"/>
    <w:rPr>
      <w:b/>
      <w:bCs/>
    </w:rPr>
  </w:style>
  <w:style w:type="character" w:styleId="Emphasis">
    <w:name w:val="Emphasis"/>
    <w:basedOn w:val="DefaultParagraphFont"/>
    <w:uiPriority w:val="20"/>
    <w:qFormat/>
    <w:rsid w:val="00F25AD8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F25A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5A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5A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A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AD8"/>
    <w:rPr>
      <w:b/>
      <w:i/>
      <w:sz w:val="24"/>
    </w:rPr>
  </w:style>
  <w:style w:type="character" w:styleId="SubtleEmphasis">
    <w:name w:val="Subtle Emphasis"/>
    <w:uiPriority w:val="19"/>
    <w:qFormat/>
    <w:rsid w:val="00F25A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5A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5A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5A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5A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5AD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B0E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EF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D5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D54"/>
    <w:rPr>
      <w:rFonts w:ascii="Consolas" w:hAnsi="Consola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6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4D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6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4D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lt@inst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Arlt</dc:creator>
  <cp:keywords/>
  <dc:description/>
  <cp:lastModifiedBy>Windows User</cp:lastModifiedBy>
  <cp:revision>5</cp:revision>
  <dcterms:created xsi:type="dcterms:W3CDTF">2024-04-11T14:26:00Z</dcterms:created>
  <dcterms:modified xsi:type="dcterms:W3CDTF">2024-04-12T16:18:00Z</dcterms:modified>
</cp:coreProperties>
</file>